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5" w:type="dxa"/>
        <w:jc w:val="center"/>
        <w:tblLayout w:type="fixed"/>
        <w:tblLook w:val="0400" w:firstRow="0" w:lastRow="0" w:firstColumn="0" w:lastColumn="0" w:noHBand="0" w:noVBand="1"/>
      </w:tblPr>
      <w:tblGrid>
        <w:gridCol w:w="4678"/>
        <w:gridCol w:w="5777"/>
      </w:tblGrid>
      <w:tr w:rsidR="002D0F5E" w:rsidTr="000226F6">
        <w:trPr>
          <w:trHeight w:val="146"/>
          <w:jc w:val="center"/>
        </w:trPr>
        <w:tc>
          <w:tcPr>
            <w:tcW w:w="4678" w:type="dxa"/>
          </w:tcPr>
          <w:p w:rsidR="002D0F5E" w:rsidRDefault="002D0F5E" w:rsidP="000226F6">
            <w:pPr>
              <w:spacing w:line="276" w:lineRule="auto"/>
              <w:ind w:right="-32"/>
              <w:jc w:val="center"/>
            </w:pPr>
            <w:r>
              <w:t>ĐẠI HỌC QUỐC GIA TP.HCM</w:t>
            </w:r>
          </w:p>
          <w:p w:rsidR="002D0F5E" w:rsidRDefault="002D0F5E" w:rsidP="000226F6">
            <w:pPr>
              <w:spacing w:line="276" w:lineRule="auto"/>
              <w:ind w:right="-32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217804</wp:posOffset>
                      </wp:positionV>
                      <wp:extent cx="12382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8C3AA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4pt,17.15pt" to="160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</w:rPr>
              <w:t>TRƯỜNG ĐẠI HỌC KINH TẾ - LUẠT</w:t>
            </w:r>
          </w:p>
          <w:p w:rsidR="002D0F5E" w:rsidRDefault="002D0F5E" w:rsidP="000226F6">
            <w:pPr>
              <w:spacing w:line="276" w:lineRule="auto"/>
              <w:jc w:val="center"/>
            </w:pPr>
          </w:p>
        </w:tc>
        <w:tc>
          <w:tcPr>
            <w:tcW w:w="5777" w:type="dxa"/>
          </w:tcPr>
          <w:p w:rsidR="002D0F5E" w:rsidRDefault="002D0F5E" w:rsidP="000226F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2D0F5E" w:rsidRDefault="002D0F5E" w:rsidP="000226F6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215899</wp:posOffset>
                      </wp:positionV>
                      <wp:extent cx="20288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EB3E3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3pt,17pt" to="214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–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2D0F5E" w:rsidRDefault="002D0F5E" w:rsidP="000226F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2D0F5E" w:rsidRDefault="002D0F5E" w:rsidP="002D0F5E">
      <w:pPr>
        <w:spacing w:line="360" w:lineRule="auto"/>
        <w:jc w:val="center"/>
        <w:rPr>
          <w:b/>
        </w:rPr>
      </w:pPr>
    </w:p>
    <w:p w:rsidR="006D5369" w:rsidRDefault="002D0F5E" w:rsidP="002D0F5E">
      <w:pPr>
        <w:spacing w:line="360" w:lineRule="auto"/>
        <w:jc w:val="center"/>
        <w:rPr>
          <w:b/>
        </w:rPr>
      </w:pPr>
      <w:r w:rsidRPr="00B06BAE">
        <w:rPr>
          <w:b/>
        </w:rPr>
        <w:t xml:space="preserve">BÁO CÁO KẾT QUẢ KIỂM TRA TÍNH TRÙNG LẮP </w:t>
      </w:r>
    </w:p>
    <w:p w:rsidR="002D0F5E" w:rsidRPr="00B06BAE" w:rsidRDefault="002D0F5E" w:rsidP="002D0F5E">
      <w:pPr>
        <w:spacing w:line="360" w:lineRule="auto"/>
        <w:jc w:val="center"/>
        <w:rPr>
          <w:b/>
        </w:rPr>
      </w:pPr>
      <w:r w:rsidRPr="00B06BAE">
        <w:rPr>
          <w:b/>
        </w:rPr>
        <w:t xml:space="preserve">CỦA </w:t>
      </w:r>
      <w:r>
        <w:rPr>
          <w:b/>
        </w:rPr>
        <w:t>SẢN PHẨM HỌC THUẬT TRƯỚC KHI BẢO VỆ</w:t>
      </w:r>
    </w:p>
    <w:p w:rsidR="002D0F5E" w:rsidRDefault="002D0F5E" w:rsidP="002D0F5E">
      <w:pPr>
        <w:spacing w:line="360" w:lineRule="auto"/>
        <w:jc w:val="center"/>
      </w:pPr>
    </w:p>
    <w:p w:rsidR="002D0F5E" w:rsidRPr="006C4FA1" w:rsidRDefault="002D0F5E" w:rsidP="002D0F5E">
      <w:pPr>
        <w:spacing w:line="360" w:lineRule="auto"/>
        <w:jc w:val="both"/>
      </w:pPr>
      <w:r>
        <w:tab/>
      </w:r>
      <w:proofErr w:type="spellStart"/>
      <w:r w:rsidRPr="006C4FA1">
        <w:t>Căn</w:t>
      </w:r>
      <w:proofErr w:type="spellEnd"/>
      <w:r w:rsidRPr="006C4FA1">
        <w:t xml:space="preserve"> </w:t>
      </w:r>
      <w:proofErr w:type="spellStart"/>
      <w:r w:rsidRPr="006C4FA1">
        <w:t>cứ</w:t>
      </w:r>
      <w:proofErr w:type="spellEnd"/>
      <w:r w:rsidRPr="006C4FA1">
        <w:t xml:space="preserve"> </w:t>
      </w:r>
      <w:proofErr w:type="spellStart"/>
      <w:r w:rsidRPr="006C4FA1">
        <w:t>theo</w:t>
      </w:r>
      <w:proofErr w:type="spellEnd"/>
      <w:r w:rsidRPr="006C4FA1">
        <w:t xml:space="preserve"> </w:t>
      </w:r>
      <w:proofErr w:type="spellStart"/>
      <w:r w:rsidR="006C4FA1" w:rsidRPr="006C4FA1">
        <w:rPr>
          <w:color w:val="222222"/>
          <w:spacing w:val="4"/>
          <w:shd w:val="clear" w:color="auto" w:fill="FFFFFF"/>
        </w:rPr>
        <w:t>Quyết</w:t>
      </w:r>
      <w:proofErr w:type="spellEnd"/>
      <w:r w:rsidR="006C4FA1" w:rsidRPr="006C4FA1">
        <w:rPr>
          <w:color w:val="222222"/>
          <w:spacing w:val="4"/>
          <w:shd w:val="clear" w:color="auto" w:fill="FFFFFF"/>
        </w:rPr>
        <w:t xml:space="preserve"> </w:t>
      </w:r>
      <w:proofErr w:type="spellStart"/>
      <w:r w:rsidR="006C4FA1" w:rsidRPr="006C4FA1">
        <w:rPr>
          <w:color w:val="222222"/>
          <w:spacing w:val="4"/>
          <w:shd w:val="clear" w:color="auto" w:fill="FFFFFF"/>
        </w:rPr>
        <w:t>định</w:t>
      </w:r>
      <w:proofErr w:type="spellEnd"/>
      <w:r w:rsidR="006C4FA1" w:rsidRPr="006C4FA1">
        <w:rPr>
          <w:color w:val="222222"/>
          <w:spacing w:val="4"/>
          <w:shd w:val="clear" w:color="auto" w:fill="FFFFFF"/>
        </w:rPr>
        <w:t xml:space="preserve"> 546/QĐ-ĐHKTL</w:t>
      </w:r>
      <w:r w:rsidR="004C1991">
        <w:rPr>
          <w:color w:val="222222"/>
          <w:spacing w:val="4"/>
          <w:shd w:val="clear" w:color="auto" w:fill="FFFFFF"/>
        </w:rPr>
        <w:t xml:space="preserve"> </w:t>
      </w:r>
      <w:proofErr w:type="spellStart"/>
      <w:r w:rsidR="006C4FA1" w:rsidRPr="006C4FA1">
        <w:t>ngày</w:t>
      </w:r>
      <w:proofErr w:type="spellEnd"/>
      <w:r w:rsidR="006C4FA1" w:rsidRPr="006C4FA1">
        <w:t xml:space="preserve"> 24</w:t>
      </w:r>
      <w:r w:rsidRPr="006C4FA1">
        <w:t xml:space="preserve"> </w:t>
      </w:r>
      <w:proofErr w:type="spellStart"/>
      <w:r w:rsidR="006C4FA1" w:rsidRPr="006C4FA1">
        <w:t>tháng</w:t>
      </w:r>
      <w:proofErr w:type="spellEnd"/>
      <w:r w:rsidR="006C4FA1" w:rsidRPr="006C4FA1">
        <w:t xml:space="preserve"> 5</w:t>
      </w:r>
      <w:r w:rsidRPr="006C4FA1">
        <w:t xml:space="preserve"> </w:t>
      </w:r>
      <w:proofErr w:type="spellStart"/>
      <w:r w:rsidRPr="006C4FA1">
        <w:t>năm</w:t>
      </w:r>
      <w:proofErr w:type="spellEnd"/>
      <w:r w:rsidRPr="006C4FA1">
        <w:t xml:space="preserve"> 2021 </w:t>
      </w:r>
      <w:proofErr w:type="spellStart"/>
      <w:r w:rsidRPr="006C4FA1">
        <w:t>của</w:t>
      </w:r>
      <w:proofErr w:type="spellEnd"/>
      <w:r w:rsidRPr="006C4FA1">
        <w:t xml:space="preserve"> </w:t>
      </w:r>
      <w:proofErr w:type="spellStart"/>
      <w:r w:rsidRPr="006C4FA1">
        <w:t>Trường</w:t>
      </w:r>
      <w:proofErr w:type="spellEnd"/>
      <w:r w:rsidRPr="006C4FA1">
        <w:t xml:space="preserve"> </w:t>
      </w:r>
      <w:proofErr w:type="spellStart"/>
      <w:r w:rsidRPr="006C4FA1">
        <w:t>Đại</w:t>
      </w:r>
      <w:proofErr w:type="spellEnd"/>
      <w:r w:rsidRPr="006C4FA1">
        <w:t xml:space="preserve"> </w:t>
      </w:r>
      <w:proofErr w:type="spellStart"/>
      <w:r w:rsidRPr="006C4FA1">
        <w:t>học</w:t>
      </w:r>
      <w:proofErr w:type="spellEnd"/>
      <w:r w:rsidRPr="006C4FA1">
        <w:t xml:space="preserve"> </w:t>
      </w:r>
      <w:proofErr w:type="spellStart"/>
      <w:r w:rsidRPr="006C4FA1">
        <w:t>Kinh</w:t>
      </w:r>
      <w:proofErr w:type="spellEnd"/>
      <w:r w:rsidRPr="006C4FA1">
        <w:t xml:space="preserve"> </w:t>
      </w:r>
      <w:proofErr w:type="spellStart"/>
      <w:r w:rsidRPr="006C4FA1">
        <w:t>tế</w:t>
      </w:r>
      <w:proofErr w:type="spellEnd"/>
      <w:r w:rsidRPr="006C4FA1">
        <w:t xml:space="preserve"> - </w:t>
      </w:r>
      <w:proofErr w:type="spellStart"/>
      <w:r w:rsidRPr="006C4FA1">
        <w:t>Luật</w:t>
      </w:r>
      <w:proofErr w:type="spellEnd"/>
      <w:r w:rsidRPr="006C4FA1">
        <w:t xml:space="preserve"> </w:t>
      </w:r>
      <w:proofErr w:type="spellStart"/>
      <w:r w:rsidRPr="006C4FA1">
        <w:t>về</w:t>
      </w:r>
      <w:proofErr w:type="spellEnd"/>
      <w:r w:rsidRPr="006C4FA1">
        <w:t xml:space="preserve"> </w:t>
      </w:r>
      <w:proofErr w:type="spellStart"/>
      <w:r w:rsidRPr="006C4FA1">
        <w:t>việc</w:t>
      </w:r>
      <w:proofErr w:type="spellEnd"/>
      <w:r w:rsidRPr="006C4FA1">
        <w:t xml:space="preserve"> </w:t>
      </w:r>
      <w:proofErr w:type="spellStart"/>
      <w:r w:rsidRPr="006C4FA1">
        <w:t>thực</w:t>
      </w:r>
      <w:proofErr w:type="spellEnd"/>
      <w:r w:rsidRPr="006C4FA1">
        <w:t xml:space="preserve"> </w:t>
      </w:r>
      <w:proofErr w:type="spellStart"/>
      <w:r w:rsidRPr="006C4FA1">
        <w:t>hiện</w:t>
      </w:r>
      <w:proofErr w:type="spellEnd"/>
      <w:r w:rsidRPr="006C4FA1">
        <w:t xml:space="preserve"> </w:t>
      </w:r>
      <w:proofErr w:type="spellStart"/>
      <w:r w:rsidRPr="006C4FA1">
        <w:t>Quy</w:t>
      </w:r>
      <w:proofErr w:type="spellEnd"/>
      <w:r w:rsidRPr="006C4FA1">
        <w:t xml:space="preserve"> </w:t>
      </w:r>
      <w:proofErr w:type="spellStart"/>
      <w:r w:rsidRPr="006C4FA1">
        <w:t>định</w:t>
      </w:r>
      <w:proofErr w:type="spellEnd"/>
      <w:r w:rsidRPr="006C4FA1">
        <w:t xml:space="preserve"> </w:t>
      </w:r>
      <w:proofErr w:type="spellStart"/>
      <w:r w:rsidRPr="006C4FA1">
        <w:t>về</w:t>
      </w:r>
      <w:proofErr w:type="spellEnd"/>
      <w:r w:rsidRPr="006C4FA1">
        <w:t xml:space="preserve"> </w:t>
      </w:r>
      <w:proofErr w:type="spellStart"/>
      <w:r w:rsidRPr="006C4FA1">
        <w:t>việc</w:t>
      </w:r>
      <w:proofErr w:type="spellEnd"/>
      <w:r w:rsidRPr="006C4FA1">
        <w:t xml:space="preserve"> </w:t>
      </w:r>
      <w:proofErr w:type="spellStart"/>
      <w:r w:rsidRPr="006C4FA1">
        <w:t>kiểm</w:t>
      </w:r>
      <w:proofErr w:type="spellEnd"/>
      <w:r w:rsidRPr="006C4FA1">
        <w:t xml:space="preserve"> </w:t>
      </w:r>
      <w:proofErr w:type="spellStart"/>
      <w:r w:rsidRPr="006C4FA1">
        <w:t>tra</w:t>
      </w:r>
      <w:proofErr w:type="spellEnd"/>
      <w:r w:rsidRPr="006C4FA1">
        <w:t xml:space="preserve"> </w:t>
      </w:r>
      <w:proofErr w:type="spellStart"/>
      <w:r w:rsidRPr="006C4FA1">
        <w:t>các</w:t>
      </w:r>
      <w:proofErr w:type="spellEnd"/>
      <w:r w:rsidRPr="006C4FA1">
        <w:t xml:space="preserve"> </w:t>
      </w:r>
      <w:proofErr w:type="spellStart"/>
      <w:r w:rsidRPr="006C4FA1">
        <w:t>sản</w:t>
      </w:r>
      <w:proofErr w:type="spellEnd"/>
      <w:r w:rsidRPr="006C4FA1">
        <w:t xml:space="preserve"> </w:t>
      </w:r>
      <w:proofErr w:type="spellStart"/>
      <w:r w:rsidRPr="006C4FA1">
        <w:t>phẩm</w:t>
      </w:r>
      <w:proofErr w:type="spellEnd"/>
      <w:r w:rsidRPr="006C4FA1">
        <w:t xml:space="preserve"> </w:t>
      </w:r>
      <w:proofErr w:type="spellStart"/>
      <w:r w:rsidRPr="006C4FA1">
        <w:t>học</w:t>
      </w:r>
      <w:proofErr w:type="spellEnd"/>
      <w:r w:rsidRPr="006C4FA1">
        <w:t xml:space="preserve"> </w:t>
      </w:r>
      <w:proofErr w:type="spellStart"/>
      <w:r w:rsidRPr="006C4FA1">
        <w:t>thuật</w:t>
      </w:r>
      <w:proofErr w:type="spellEnd"/>
      <w:r w:rsidRPr="006C4FA1">
        <w:t xml:space="preserve"> </w:t>
      </w:r>
      <w:proofErr w:type="spellStart"/>
      <w:r w:rsidRPr="006C4FA1">
        <w:t>tại</w:t>
      </w:r>
      <w:proofErr w:type="spellEnd"/>
      <w:r w:rsidRPr="006C4FA1">
        <w:t xml:space="preserve"> </w:t>
      </w:r>
      <w:proofErr w:type="spellStart"/>
      <w:r w:rsidRPr="006C4FA1">
        <w:t>Trường</w:t>
      </w:r>
      <w:proofErr w:type="spellEnd"/>
      <w:r w:rsidRPr="006C4FA1">
        <w:t xml:space="preserve"> </w:t>
      </w:r>
      <w:proofErr w:type="spellStart"/>
      <w:r w:rsidRPr="006C4FA1">
        <w:t>Đại</w:t>
      </w:r>
      <w:proofErr w:type="spellEnd"/>
      <w:r w:rsidRPr="006C4FA1">
        <w:t xml:space="preserve"> </w:t>
      </w:r>
      <w:proofErr w:type="spellStart"/>
      <w:r w:rsidRPr="006C4FA1">
        <w:t>học</w:t>
      </w:r>
      <w:proofErr w:type="spellEnd"/>
      <w:r w:rsidRPr="006C4FA1">
        <w:t xml:space="preserve"> </w:t>
      </w:r>
      <w:proofErr w:type="spellStart"/>
      <w:r w:rsidRPr="006C4FA1">
        <w:t>Kinh</w:t>
      </w:r>
      <w:proofErr w:type="spellEnd"/>
      <w:r w:rsidRPr="006C4FA1">
        <w:t xml:space="preserve"> </w:t>
      </w:r>
      <w:proofErr w:type="spellStart"/>
      <w:r w:rsidRPr="006C4FA1">
        <w:t>tế</w:t>
      </w:r>
      <w:proofErr w:type="spellEnd"/>
      <w:r w:rsidRPr="006C4FA1">
        <w:t xml:space="preserve"> - </w:t>
      </w:r>
      <w:proofErr w:type="spellStart"/>
      <w:r w:rsidRPr="006C4FA1">
        <w:t>Luật</w:t>
      </w:r>
      <w:proofErr w:type="spellEnd"/>
      <w:r w:rsidRPr="006C4FA1">
        <w:t xml:space="preserve">.  </w:t>
      </w:r>
    </w:p>
    <w:p w:rsidR="002D0F5E" w:rsidRDefault="002D0F5E" w:rsidP="002D0F5E">
      <w:pPr>
        <w:spacing w:line="360" w:lineRule="auto"/>
        <w:jc w:val="both"/>
      </w:pPr>
      <w:r>
        <w:tab/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 w:rsidR="00E47FB0" w:rsidRPr="00E47FB0">
        <w:rPr>
          <w:color w:val="FF0000"/>
          <w:highlight w:val="yellow"/>
        </w:rPr>
        <w:t>đề</w:t>
      </w:r>
      <w:proofErr w:type="spellEnd"/>
      <w:r w:rsidR="00E47FB0" w:rsidRPr="00E47FB0">
        <w:rPr>
          <w:color w:val="FF0000"/>
          <w:highlight w:val="yellow"/>
        </w:rPr>
        <w:t xml:space="preserve"> </w:t>
      </w:r>
      <w:proofErr w:type="spellStart"/>
      <w:r w:rsidR="00E47FB0" w:rsidRPr="00E47FB0">
        <w:rPr>
          <w:color w:val="FF0000"/>
          <w:highlight w:val="yellow"/>
        </w:rPr>
        <w:t>tài</w:t>
      </w:r>
      <w:proofErr w:type="spellEnd"/>
      <w:r w:rsidR="00E47FB0" w:rsidRPr="00E47FB0">
        <w:rPr>
          <w:color w:val="FF0000"/>
          <w:highlight w:val="yellow"/>
        </w:rPr>
        <w:t xml:space="preserve"> </w:t>
      </w:r>
      <w:proofErr w:type="spellStart"/>
      <w:r w:rsidR="00E47FB0" w:rsidRPr="00E47FB0">
        <w:rPr>
          <w:color w:val="FF0000"/>
          <w:highlight w:val="yellow"/>
        </w:rPr>
        <w:t>Nghiên</w:t>
      </w:r>
      <w:proofErr w:type="spellEnd"/>
      <w:r w:rsidR="00E47FB0" w:rsidRPr="00E47FB0">
        <w:rPr>
          <w:color w:val="FF0000"/>
          <w:highlight w:val="yellow"/>
        </w:rPr>
        <w:t xml:space="preserve"> </w:t>
      </w:r>
      <w:proofErr w:type="spellStart"/>
      <w:r w:rsidR="00E47FB0" w:rsidRPr="00E47FB0">
        <w:rPr>
          <w:color w:val="FF0000"/>
          <w:highlight w:val="yellow"/>
        </w:rPr>
        <w:t>cứu</w:t>
      </w:r>
      <w:proofErr w:type="spellEnd"/>
      <w:r w:rsidR="00E47FB0" w:rsidRPr="00E47FB0">
        <w:rPr>
          <w:color w:val="FF0000"/>
          <w:highlight w:val="yellow"/>
        </w:rPr>
        <w:t xml:space="preserve"> </w:t>
      </w:r>
      <w:proofErr w:type="spellStart"/>
      <w:r w:rsidR="00E47FB0" w:rsidRPr="00E47FB0">
        <w:rPr>
          <w:color w:val="FF0000"/>
          <w:highlight w:val="yellow"/>
        </w:rPr>
        <w:t>khoa</w:t>
      </w:r>
      <w:proofErr w:type="spellEnd"/>
      <w:r w:rsidR="00E47FB0" w:rsidRPr="00E47FB0">
        <w:rPr>
          <w:color w:val="FF0000"/>
          <w:highlight w:val="yellow"/>
        </w:rPr>
        <w:t xml:space="preserve"> </w:t>
      </w:r>
      <w:proofErr w:type="spellStart"/>
      <w:r w:rsidR="00E47FB0" w:rsidRPr="00E47FB0">
        <w:rPr>
          <w:color w:val="FF0000"/>
          <w:highlight w:val="yellow"/>
        </w:rPr>
        <w:t>học</w:t>
      </w:r>
      <w:proofErr w:type="spellEnd"/>
      <w:r w:rsidR="00E47FB0" w:rsidRPr="00E47FB0">
        <w:rPr>
          <w:color w:val="FF0000"/>
          <w:highlight w:val="yellow"/>
        </w:rPr>
        <w:t>/</w:t>
      </w:r>
      <w:proofErr w:type="spellStart"/>
      <w:r w:rsidR="00E47FB0" w:rsidRPr="00E47FB0">
        <w:rPr>
          <w:color w:val="FF0000"/>
          <w:highlight w:val="yellow"/>
        </w:rPr>
        <w:t>Khóa</w:t>
      </w:r>
      <w:proofErr w:type="spellEnd"/>
      <w:r w:rsidR="00E47FB0" w:rsidRPr="00E47FB0">
        <w:rPr>
          <w:color w:val="FF0000"/>
          <w:highlight w:val="yellow"/>
        </w:rPr>
        <w:t xml:space="preserve"> </w:t>
      </w:r>
      <w:proofErr w:type="spellStart"/>
      <w:r w:rsidR="00E47FB0" w:rsidRPr="00E47FB0">
        <w:rPr>
          <w:color w:val="FF0000"/>
          <w:highlight w:val="yellow"/>
        </w:rPr>
        <w:t>luận</w:t>
      </w:r>
      <w:proofErr w:type="spellEnd"/>
      <w:r w:rsidR="00E47FB0" w:rsidRPr="00E47FB0">
        <w:rPr>
          <w:color w:val="FF0000"/>
          <w:highlight w:val="yellow"/>
        </w:rPr>
        <w:t xml:space="preserve"> </w:t>
      </w:r>
      <w:proofErr w:type="spellStart"/>
      <w:r w:rsidR="00E47FB0" w:rsidRPr="00E47FB0">
        <w:rPr>
          <w:color w:val="FF0000"/>
          <w:highlight w:val="yellow"/>
        </w:rPr>
        <w:t>tốt</w:t>
      </w:r>
      <w:proofErr w:type="spellEnd"/>
      <w:r w:rsidR="00E47FB0" w:rsidRPr="00E47FB0">
        <w:rPr>
          <w:color w:val="FF0000"/>
          <w:highlight w:val="yellow"/>
        </w:rPr>
        <w:t xml:space="preserve"> </w:t>
      </w:r>
      <w:proofErr w:type="spellStart"/>
      <w:r w:rsidR="00E47FB0" w:rsidRPr="00E47FB0">
        <w:rPr>
          <w:color w:val="FF0000"/>
          <w:highlight w:val="yellow"/>
        </w:rPr>
        <w:t>nghiệp</w:t>
      </w:r>
      <w:bookmarkStart w:id="0" w:name="_GoBack"/>
      <w:bookmarkEnd w:id="0"/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</w:p>
    <w:p w:rsidR="002D0F5E" w:rsidRDefault="002D0F5E" w:rsidP="002D0F5E">
      <w:pPr>
        <w:spacing w:line="360" w:lineRule="auto"/>
        <w:jc w:val="both"/>
      </w:pPr>
      <w:r>
        <w:tab/>
      </w:r>
      <w:proofErr w:type="spellStart"/>
      <w:r>
        <w:t>Tôi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 w:rsidR="00E47FB0">
        <w:t>kiểm</w:t>
      </w:r>
      <w:proofErr w:type="spellEnd"/>
      <w:r w:rsidR="00E47FB0">
        <w:t xml:space="preserve"> </w:t>
      </w:r>
      <w:proofErr w:type="spellStart"/>
      <w:r w:rsidR="00E47FB0">
        <w:t>tra</w:t>
      </w:r>
      <w:proofErr w:type="spellEnd"/>
      <w:r w:rsidR="00E47FB0">
        <w:t xml:space="preserve"> </w:t>
      </w:r>
      <w:proofErr w:type="spellStart"/>
      <w:r w:rsidR="00E47FB0">
        <w:t>trùng</w:t>
      </w:r>
      <w:proofErr w:type="spellEnd"/>
      <w:r w:rsidR="00E47FB0">
        <w:t xml:space="preserve"> </w:t>
      </w:r>
      <w:proofErr w:type="spellStart"/>
      <w:r w:rsidR="00E47FB0">
        <w:t>lắp</w:t>
      </w:r>
      <w:proofErr w:type="spellEnd"/>
      <w:r w:rsidR="00E47FB0">
        <w:t xml:space="preserve"> </w:t>
      </w:r>
      <w:proofErr w:type="spellStart"/>
      <w:r w:rsidR="00E47FB0">
        <w:t>kèm</w:t>
      </w:r>
      <w:proofErr w:type="spellEnd"/>
      <w:r w:rsidR="00E47FB0">
        <w:t xml:space="preserve"> </w:t>
      </w:r>
      <w:proofErr w:type="spellStart"/>
      <w:proofErr w:type="gramStart"/>
      <w:r w:rsidR="00E47FB0">
        <w:t>theo</w:t>
      </w:r>
      <w:proofErr w:type="spellEnd"/>
      <w:proofErr w:type="gramEnd"/>
      <w:r w:rsidR="00E47FB0">
        <w:t xml:space="preserve"> </w:t>
      </w:r>
      <w:proofErr w:type="spellStart"/>
      <w:r w:rsidR="00E47FB0">
        <w:t>b</w:t>
      </w:r>
      <w:r>
        <w:t>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, </w:t>
      </w:r>
      <w:proofErr w:type="spellStart"/>
      <w:r>
        <w:t>thông</w:t>
      </w:r>
      <w:proofErr w:type="spellEnd"/>
      <w:r>
        <w:t xml:space="preserve"> tin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2D0F5E" w:rsidRDefault="002D0F5E" w:rsidP="002D0F5E">
      <w:pPr>
        <w:jc w:val="center"/>
        <w:rPr>
          <w:rFonts w:ascii="Calibri" w:hAnsi="Calibri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1986"/>
        <w:gridCol w:w="1979"/>
        <w:gridCol w:w="2126"/>
        <w:gridCol w:w="1418"/>
        <w:gridCol w:w="1134"/>
      </w:tblGrid>
      <w:tr w:rsidR="002D0F5E" w:rsidRPr="005F3B00" w:rsidTr="006D536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5E" w:rsidRPr="005F3B00" w:rsidRDefault="002D0F5E" w:rsidP="000226F6">
            <w:pPr>
              <w:jc w:val="center"/>
              <w:rPr>
                <w:b/>
              </w:rPr>
            </w:pPr>
            <w:r w:rsidRPr="005F3B00">
              <w:rPr>
                <w:b/>
              </w:rPr>
              <w:t>STT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5E" w:rsidRPr="005F3B00" w:rsidRDefault="006D5369" w:rsidP="006D536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2D0F5E" w:rsidRPr="005F3B00">
              <w:rPr>
                <w:b/>
              </w:rPr>
              <w:t>viên</w:t>
            </w:r>
            <w:proofErr w:type="spellEnd"/>
            <w:r w:rsidR="002D0F5E">
              <w:rPr>
                <w:b/>
              </w:rPr>
              <w:t>/</w:t>
            </w:r>
            <w:proofErr w:type="spellStart"/>
            <w:r w:rsidR="002D0F5E">
              <w:rPr>
                <w:b/>
              </w:rPr>
              <w:t>nhóm</w:t>
            </w:r>
            <w:proofErr w:type="spellEnd"/>
            <w:r w:rsidR="002D0F5E">
              <w:rPr>
                <w:b/>
              </w:rPr>
              <w:t xml:space="preserve"> </w:t>
            </w:r>
            <w:proofErr w:type="spellStart"/>
            <w:r w:rsidR="002D0F5E">
              <w:rPr>
                <w:b/>
              </w:rPr>
              <w:t>sinh</w:t>
            </w:r>
            <w:proofErr w:type="spellEnd"/>
            <w:r w:rsidR="002D0F5E">
              <w:rPr>
                <w:b/>
              </w:rPr>
              <w:t xml:space="preserve"> </w:t>
            </w:r>
            <w:proofErr w:type="spellStart"/>
            <w:r w:rsidR="002D0F5E">
              <w:rPr>
                <w:b/>
              </w:rPr>
              <w:t>viên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5E" w:rsidRPr="005F3B00" w:rsidRDefault="002D0F5E" w:rsidP="002D0F5E">
            <w:pPr>
              <w:jc w:val="center"/>
              <w:rPr>
                <w:b/>
              </w:rPr>
            </w:pPr>
            <w:proofErr w:type="spellStart"/>
            <w:r w:rsidRPr="005F3B00">
              <w:rPr>
                <w:b/>
              </w:rPr>
              <w:t>Tên</w:t>
            </w:r>
            <w:proofErr w:type="spellEnd"/>
            <w:r w:rsidRPr="005F3B00">
              <w:rPr>
                <w:b/>
              </w:rPr>
              <w:t xml:space="preserve"> </w:t>
            </w:r>
            <w:proofErr w:type="spellStart"/>
            <w:r w:rsidRPr="005F3B00">
              <w:rPr>
                <w:b/>
              </w:rPr>
              <w:t>đề</w:t>
            </w:r>
            <w:proofErr w:type="spellEnd"/>
            <w:r w:rsidRPr="005F3B00">
              <w:rPr>
                <w:b/>
              </w:rPr>
              <w:t xml:space="preserve"> </w:t>
            </w:r>
            <w:proofErr w:type="spellStart"/>
            <w:r w:rsidRPr="005F3B00">
              <w:rPr>
                <w:b/>
              </w:rPr>
              <w:t>tài</w:t>
            </w:r>
            <w:proofErr w:type="spellEnd"/>
            <w:r w:rsidRPr="005F3B00"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5E" w:rsidRPr="005F3B00" w:rsidRDefault="002D0F5E" w:rsidP="000226F6">
            <w:pPr>
              <w:jc w:val="center"/>
              <w:rPr>
                <w:b/>
              </w:rPr>
            </w:pPr>
            <w:proofErr w:type="spellStart"/>
            <w:r w:rsidRPr="005F3B00">
              <w:rPr>
                <w:b/>
              </w:rPr>
              <w:t>Người</w:t>
            </w:r>
            <w:proofErr w:type="spellEnd"/>
            <w:r w:rsidRPr="005F3B00">
              <w:rPr>
                <w:b/>
              </w:rPr>
              <w:t xml:space="preserve"> </w:t>
            </w:r>
            <w:proofErr w:type="spellStart"/>
            <w:r w:rsidRPr="005F3B00">
              <w:rPr>
                <w:b/>
              </w:rPr>
              <w:t>hướng</w:t>
            </w:r>
            <w:proofErr w:type="spellEnd"/>
            <w:r w:rsidRPr="005F3B00">
              <w:rPr>
                <w:b/>
              </w:rPr>
              <w:t xml:space="preserve"> </w:t>
            </w:r>
            <w:proofErr w:type="spellStart"/>
            <w:r w:rsidRPr="005F3B00">
              <w:rPr>
                <w:b/>
              </w:rPr>
              <w:t>dẫn</w:t>
            </w:r>
            <w:proofErr w:type="spellEnd"/>
            <w:r w:rsidRPr="005F3B00">
              <w:rPr>
                <w:b/>
              </w:rPr>
              <w:t xml:space="preserve"> </w:t>
            </w:r>
            <w:proofErr w:type="spellStart"/>
            <w:r w:rsidRPr="005F3B00">
              <w:rPr>
                <w:b/>
              </w:rPr>
              <w:t>khoa</w:t>
            </w:r>
            <w:proofErr w:type="spellEnd"/>
            <w:r w:rsidRPr="005F3B00">
              <w:rPr>
                <w:b/>
              </w:rPr>
              <w:t xml:space="preserve"> </w:t>
            </w:r>
            <w:proofErr w:type="spellStart"/>
            <w:r w:rsidRPr="005F3B00">
              <w:rPr>
                <w:b/>
              </w:rPr>
              <w:t>học</w:t>
            </w:r>
            <w:proofErr w:type="spellEnd"/>
            <w:r w:rsidRPr="005F3B00">
              <w:rPr>
                <w:b/>
              </w:rPr>
              <w:t xml:space="preserve"> (</w:t>
            </w:r>
            <w:proofErr w:type="spellStart"/>
            <w:r w:rsidRPr="005F3B00">
              <w:rPr>
                <w:b/>
              </w:rPr>
              <w:t>học</w:t>
            </w:r>
            <w:proofErr w:type="spellEnd"/>
            <w:r w:rsidRPr="005F3B00">
              <w:rPr>
                <w:b/>
              </w:rPr>
              <w:t xml:space="preserve"> </w:t>
            </w:r>
            <w:proofErr w:type="spellStart"/>
            <w:r w:rsidRPr="005F3B00">
              <w:rPr>
                <w:b/>
              </w:rPr>
              <w:t>hàm</w:t>
            </w:r>
            <w:proofErr w:type="spellEnd"/>
            <w:r w:rsidRPr="005F3B00">
              <w:rPr>
                <w:b/>
              </w:rPr>
              <w:t xml:space="preserve">, </w:t>
            </w:r>
            <w:proofErr w:type="spellStart"/>
            <w:r w:rsidRPr="005F3B00">
              <w:rPr>
                <w:b/>
              </w:rPr>
              <w:t>học</w:t>
            </w:r>
            <w:proofErr w:type="spellEnd"/>
            <w:r w:rsidRPr="005F3B00">
              <w:rPr>
                <w:b/>
              </w:rPr>
              <w:t xml:space="preserve"> </w:t>
            </w:r>
            <w:proofErr w:type="spellStart"/>
            <w:r w:rsidRPr="005F3B00">
              <w:rPr>
                <w:b/>
              </w:rPr>
              <w:t>vị</w:t>
            </w:r>
            <w:proofErr w:type="spellEnd"/>
            <w:r w:rsidRPr="005F3B00">
              <w:rPr>
                <w:b/>
              </w:rPr>
              <w:t xml:space="preserve">, </w:t>
            </w:r>
            <w:proofErr w:type="spellStart"/>
            <w:r w:rsidRPr="005F3B00">
              <w:rPr>
                <w:b/>
              </w:rPr>
              <w:t>Họ</w:t>
            </w:r>
            <w:proofErr w:type="spellEnd"/>
            <w:r w:rsidRPr="005F3B00">
              <w:rPr>
                <w:b/>
              </w:rPr>
              <w:t xml:space="preserve"> </w:t>
            </w:r>
            <w:proofErr w:type="spellStart"/>
            <w:r w:rsidRPr="005F3B00">
              <w:rPr>
                <w:b/>
              </w:rPr>
              <w:t>và</w:t>
            </w:r>
            <w:proofErr w:type="spellEnd"/>
            <w:r w:rsidRPr="005F3B00">
              <w:rPr>
                <w:b/>
              </w:rPr>
              <w:t xml:space="preserve"> </w:t>
            </w:r>
            <w:proofErr w:type="spellStart"/>
            <w:r w:rsidRPr="005F3B00">
              <w:rPr>
                <w:b/>
              </w:rPr>
              <w:t>tên</w:t>
            </w:r>
            <w:proofErr w:type="spellEnd"/>
            <w:r w:rsidR="006D5369">
              <w:rPr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5E" w:rsidRPr="005F3B00" w:rsidRDefault="002D0F5E" w:rsidP="000226F6">
            <w:pPr>
              <w:jc w:val="center"/>
              <w:rPr>
                <w:b/>
              </w:rPr>
            </w:pPr>
            <w:proofErr w:type="spellStart"/>
            <w:r w:rsidRPr="005F3B00">
              <w:rPr>
                <w:b/>
              </w:rPr>
              <w:t>Mức</w:t>
            </w:r>
            <w:proofErr w:type="spellEnd"/>
            <w:r w:rsidRPr="005F3B00">
              <w:rPr>
                <w:b/>
              </w:rPr>
              <w:t xml:space="preserve"> </w:t>
            </w:r>
            <w:proofErr w:type="spellStart"/>
            <w:r w:rsidRPr="005F3B00">
              <w:rPr>
                <w:b/>
              </w:rPr>
              <w:t>độ</w:t>
            </w:r>
            <w:proofErr w:type="spellEnd"/>
            <w:r w:rsidRPr="005F3B00">
              <w:rPr>
                <w:b/>
              </w:rPr>
              <w:t xml:space="preserve"> </w:t>
            </w:r>
            <w:proofErr w:type="spellStart"/>
            <w:r w:rsidRPr="005F3B00">
              <w:rPr>
                <w:b/>
              </w:rPr>
              <w:t>tương</w:t>
            </w:r>
            <w:proofErr w:type="spellEnd"/>
            <w:r w:rsidRPr="005F3B00">
              <w:rPr>
                <w:b/>
              </w:rPr>
              <w:t xml:space="preserve"> </w:t>
            </w:r>
            <w:proofErr w:type="spellStart"/>
            <w:r w:rsidRPr="005F3B00">
              <w:rPr>
                <w:b/>
              </w:rPr>
              <w:t>đồng</w:t>
            </w:r>
            <w:proofErr w:type="spellEnd"/>
            <w:r w:rsidRPr="005F3B00">
              <w:rPr>
                <w:b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5E" w:rsidRPr="005F3B00" w:rsidRDefault="002D0F5E" w:rsidP="000226F6">
            <w:pPr>
              <w:jc w:val="center"/>
              <w:rPr>
                <w:b/>
              </w:rPr>
            </w:pPr>
            <w:proofErr w:type="spellStart"/>
            <w:r w:rsidRPr="005F3B00">
              <w:rPr>
                <w:b/>
              </w:rPr>
              <w:t>Ghi</w:t>
            </w:r>
            <w:proofErr w:type="spellEnd"/>
            <w:r w:rsidRPr="005F3B00">
              <w:rPr>
                <w:b/>
              </w:rPr>
              <w:t xml:space="preserve"> </w:t>
            </w:r>
            <w:proofErr w:type="spellStart"/>
            <w:r w:rsidRPr="005F3B00">
              <w:rPr>
                <w:b/>
              </w:rPr>
              <w:t>chú</w:t>
            </w:r>
            <w:proofErr w:type="spellEnd"/>
          </w:p>
        </w:tc>
      </w:tr>
      <w:tr w:rsidR="002D0F5E" w:rsidTr="006D536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5E" w:rsidRDefault="002D0F5E" w:rsidP="000226F6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5E" w:rsidRDefault="002D0F5E" w:rsidP="000226F6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5E" w:rsidRDefault="002D0F5E" w:rsidP="000226F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5E" w:rsidRDefault="002D0F5E" w:rsidP="000226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5E" w:rsidRDefault="002D0F5E" w:rsidP="00022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5E" w:rsidRDefault="002D0F5E" w:rsidP="000226F6">
            <w:pPr>
              <w:jc w:val="center"/>
            </w:pPr>
          </w:p>
        </w:tc>
      </w:tr>
    </w:tbl>
    <w:p w:rsidR="002D0F5E" w:rsidRDefault="002D0F5E" w:rsidP="002D0F5E">
      <w:pPr>
        <w:spacing w:line="360" w:lineRule="auto"/>
        <w:jc w:val="both"/>
      </w:pPr>
    </w:p>
    <w:p w:rsidR="002D0F5E" w:rsidRDefault="002D0F5E" w:rsidP="002D0F5E">
      <w:pPr>
        <w:spacing w:line="360" w:lineRule="auto"/>
        <w:jc w:val="both"/>
      </w:pPr>
      <w:r>
        <w:tab/>
      </w:r>
      <w:bookmarkStart w:id="1" w:name="_Hlk102118192"/>
      <w:proofErr w:type="spellStart"/>
      <w:r>
        <w:t>Tôi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 w:rsidR="006D5369" w:rsidRPr="00E47FB0">
        <w:rPr>
          <w:color w:val="FF0000"/>
        </w:rPr>
        <w:t>đề</w:t>
      </w:r>
      <w:proofErr w:type="spellEnd"/>
      <w:r w:rsidR="006D5369" w:rsidRPr="00E47FB0">
        <w:rPr>
          <w:color w:val="FF0000"/>
        </w:rPr>
        <w:t xml:space="preserve"> </w:t>
      </w:r>
      <w:proofErr w:type="spellStart"/>
      <w:r w:rsidR="006D5369" w:rsidRPr="00E47FB0">
        <w:rPr>
          <w:color w:val="FF0000"/>
        </w:rPr>
        <w:t>tài</w:t>
      </w:r>
      <w:proofErr w:type="spellEnd"/>
      <w:r w:rsidR="006D5369" w:rsidRPr="00E47FB0">
        <w:rPr>
          <w:color w:val="FF0000"/>
        </w:rPr>
        <w:t xml:space="preserve"> </w:t>
      </w:r>
      <w:proofErr w:type="spellStart"/>
      <w:r w:rsidR="006D5369" w:rsidRPr="00E47FB0">
        <w:rPr>
          <w:color w:val="FF0000"/>
        </w:rPr>
        <w:t>nghiên</w:t>
      </w:r>
      <w:proofErr w:type="spellEnd"/>
      <w:r w:rsidR="006D5369" w:rsidRPr="00E47FB0">
        <w:rPr>
          <w:color w:val="FF0000"/>
        </w:rPr>
        <w:t xml:space="preserve"> </w:t>
      </w:r>
      <w:proofErr w:type="spellStart"/>
      <w:r w:rsidR="006D5369" w:rsidRPr="00E47FB0">
        <w:rPr>
          <w:color w:val="FF0000"/>
        </w:rPr>
        <w:t>cứu</w:t>
      </w:r>
      <w:proofErr w:type="spellEnd"/>
      <w:r w:rsidR="006D5369" w:rsidRPr="00E47FB0">
        <w:rPr>
          <w:color w:val="FF0000"/>
        </w:rPr>
        <w:t xml:space="preserve"> </w:t>
      </w:r>
      <w:proofErr w:type="spellStart"/>
      <w:r w:rsidR="006D5369" w:rsidRPr="00E47FB0">
        <w:rPr>
          <w:color w:val="FF0000"/>
        </w:rPr>
        <w:t>khoa</w:t>
      </w:r>
      <w:proofErr w:type="spellEnd"/>
      <w:r w:rsidR="006D5369" w:rsidRPr="00E47FB0">
        <w:rPr>
          <w:color w:val="FF0000"/>
        </w:rPr>
        <w:t xml:space="preserve"> </w:t>
      </w:r>
      <w:proofErr w:type="spellStart"/>
      <w:r w:rsidR="006D5369" w:rsidRPr="00E47FB0">
        <w:rPr>
          <w:color w:val="FF0000"/>
        </w:rPr>
        <w:t>học</w:t>
      </w:r>
      <w:proofErr w:type="spellEnd"/>
      <w:r w:rsidR="006D5369" w:rsidRPr="00E47FB0">
        <w:rPr>
          <w:color w:val="FF0000"/>
        </w:rPr>
        <w:t>/</w:t>
      </w:r>
      <w:proofErr w:type="spellStart"/>
      <w:r w:rsidR="006D5369" w:rsidRPr="00E47FB0">
        <w:rPr>
          <w:color w:val="FF0000"/>
        </w:rPr>
        <w:t>Khóa</w:t>
      </w:r>
      <w:proofErr w:type="spellEnd"/>
      <w:r w:rsidR="006D5369" w:rsidRPr="00E47FB0">
        <w:rPr>
          <w:color w:val="FF0000"/>
        </w:rPr>
        <w:t xml:space="preserve"> </w:t>
      </w:r>
      <w:proofErr w:type="spellStart"/>
      <w:r w:rsidR="006D5369" w:rsidRPr="00E47FB0">
        <w:rPr>
          <w:color w:val="FF0000"/>
        </w:rPr>
        <w:t>luận</w:t>
      </w:r>
      <w:proofErr w:type="spellEnd"/>
      <w:r w:rsidR="006D5369" w:rsidRPr="00E47FB0">
        <w:rPr>
          <w:color w:val="FF0000"/>
        </w:rPr>
        <w:t xml:space="preserve"> </w:t>
      </w:r>
      <w:proofErr w:type="spellStart"/>
      <w:r w:rsidR="006D5369" w:rsidRPr="00E47FB0">
        <w:rPr>
          <w:color w:val="FF0000"/>
        </w:rPr>
        <w:t>tốt</w:t>
      </w:r>
      <w:proofErr w:type="spellEnd"/>
      <w:r w:rsidR="006D5369" w:rsidRPr="00E47FB0">
        <w:rPr>
          <w:color w:val="FF0000"/>
        </w:rPr>
        <w:t xml:space="preserve"> </w:t>
      </w:r>
      <w:proofErr w:type="spellStart"/>
      <w:r w:rsidR="006D5369" w:rsidRPr="00E47FB0">
        <w:rPr>
          <w:color w:val="FF0000"/>
        </w:rPr>
        <w:t>nghiệp</w:t>
      </w:r>
      <w:proofErr w:type="spellEnd"/>
      <w:r w:rsidR="006D5369" w:rsidRPr="00E47FB0">
        <w:rPr>
          <w:color w:val="FF0000"/>
        </w:rPr>
        <w:t xml:space="preserve"> </w:t>
      </w:r>
      <w:proofErr w:type="spellStart"/>
      <w:r w:rsidR="006D5369">
        <w:t>của</w:t>
      </w:r>
      <w:proofErr w:type="spellEnd"/>
      <w:r w:rsidR="006D5369">
        <w:t xml:space="preserve"> </w:t>
      </w:r>
      <w:proofErr w:type="spellStart"/>
      <w:r w:rsidR="006D5369">
        <w:t>tôi</w:t>
      </w:r>
      <w:proofErr w:type="spellEnd"/>
      <w:r w:rsidR="006D5369">
        <w:t xml:space="preserve">. </w:t>
      </w:r>
    </w:p>
    <w:bookmarkEnd w:id="1"/>
    <w:p w:rsidR="002D0F5E" w:rsidRDefault="002D0F5E" w:rsidP="006D5369">
      <w:pPr>
        <w:spacing w:line="360" w:lineRule="auto"/>
        <w:jc w:val="right"/>
        <w:rPr>
          <w:rFonts w:ascii="Calibri" w:hAnsi="Calibri"/>
        </w:rPr>
      </w:pPr>
      <w:r>
        <w:tab/>
      </w:r>
      <w:proofErr w:type="spellStart"/>
      <w:r>
        <w:rPr>
          <w:i/>
        </w:rPr>
        <w:t>Thành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Hồ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Chí</w:t>
      </w:r>
      <w:proofErr w:type="spellEnd"/>
      <w:r>
        <w:rPr>
          <w:i/>
        </w:rPr>
        <w:t xml:space="preserve"> Minh,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  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  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20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2D0F5E" w:rsidTr="003C725F">
        <w:tc>
          <w:tcPr>
            <w:tcW w:w="4253" w:type="dxa"/>
            <w:vAlign w:val="center"/>
            <w:hideMark/>
          </w:tcPr>
          <w:p w:rsidR="002D0F5E" w:rsidRDefault="002D0F5E" w:rsidP="003C725F">
            <w:pPr>
              <w:jc w:val="center"/>
              <w:rPr>
                <w:b/>
              </w:rPr>
            </w:pPr>
            <w:r>
              <w:rPr>
                <w:b/>
              </w:rPr>
              <w:t>HỌC VIÊN</w:t>
            </w:r>
          </w:p>
        </w:tc>
        <w:tc>
          <w:tcPr>
            <w:tcW w:w="5386" w:type="dxa"/>
            <w:vAlign w:val="center"/>
            <w:hideMark/>
          </w:tcPr>
          <w:p w:rsidR="003C725F" w:rsidRDefault="002D0F5E" w:rsidP="003C725F">
            <w:pPr>
              <w:jc w:val="center"/>
              <w:rPr>
                <w:b/>
              </w:rPr>
            </w:pPr>
            <w:r>
              <w:rPr>
                <w:b/>
              </w:rPr>
              <w:t>XÁC NHẬN CỦA</w:t>
            </w:r>
          </w:p>
          <w:p w:rsidR="002D0F5E" w:rsidRDefault="003C725F" w:rsidP="003C725F">
            <w:pPr>
              <w:jc w:val="center"/>
              <w:rPr>
                <w:b/>
              </w:rPr>
            </w:pPr>
            <w:r>
              <w:rPr>
                <w:b/>
              </w:rPr>
              <w:t>GIẢNG VIÊN HƯƠNG DẪN</w:t>
            </w:r>
          </w:p>
        </w:tc>
      </w:tr>
      <w:tr w:rsidR="002D0F5E" w:rsidTr="003C725F">
        <w:tc>
          <w:tcPr>
            <w:tcW w:w="4253" w:type="dxa"/>
          </w:tcPr>
          <w:p w:rsidR="002D0F5E" w:rsidRDefault="002D0F5E" w:rsidP="000226F6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D0F5E" w:rsidRDefault="002D0F5E" w:rsidP="000226F6">
            <w:pPr>
              <w:jc w:val="center"/>
              <w:rPr>
                <w:b/>
              </w:rPr>
            </w:pPr>
          </w:p>
        </w:tc>
      </w:tr>
      <w:tr w:rsidR="002D0F5E" w:rsidTr="003C725F">
        <w:tc>
          <w:tcPr>
            <w:tcW w:w="4253" w:type="dxa"/>
          </w:tcPr>
          <w:p w:rsidR="002D0F5E" w:rsidRDefault="002D0F5E" w:rsidP="000226F6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D0F5E" w:rsidRDefault="002D0F5E" w:rsidP="000226F6">
            <w:pPr>
              <w:jc w:val="center"/>
              <w:rPr>
                <w:b/>
              </w:rPr>
            </w:pPr>
          </w:p>
        </w:tc>
      </w:tr>
      <w:tr w:rsidR="002D0F5E" w:rsidTr="003C725F">
        <w:tc>
          <w:tcPr>
            <w:tcW w:w="4253" w:type="dxa"/>
          </w:tcPr>
          <w:p w:rsidR="002D0F5E" w:rsidRDefault="002D0F5E" w:rsidP="000226F6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D0F5E" w:rsidRDefault="002D0F5E" w:rsidP="000226F6">
            <w:pPr>
              <w:jc w:val="center"/>
              <w:rPr>
                <w:b/>
              </w:rPr>
            </w:pPr>
          </w:p>
        </w:tc>
      </w:tr>
      <w:tr w:rsidR="002D0F5E" w:rsidTr="003C725F">
        <w:tc>
          <w:tcPr>
            <w:tcW w:w="4253" w:type="dxa"/>
          </w:tcPr>
          <w:p w:rsidR="002D0F5E" w:rsidRDefault="002D0F5E" w:rsidP="000226F6">
            <w:pPr>
              <w:rPr>
                <w:i/>
              </w:rPr>
            </w:pPr>
          </w:p>
          <w:p w:rsidR="002D0F5E" w:rsidRDefault="002D0F5E" w:rsidP="006C4FA1">
            <w:pPr>
              <w:rPr>
                <w:i/>
              </w:rPr>
            </w:pPr>
          </w:p>
        </w:tc>
        <w:tc>
          <w:tcPr>
            <w:tcW w:w="5386" w:type="dxa"/>
          </w:tcPr>
          <w:p w:rsidR="002D0F5E" w:rsidRDefault="002D0F5E" w:rsidP="006C4FA1">
            <w:pPr>
              <w:rPr>
                <w:i/>
              </w:rPr>
            </w:pPr>
          </w:p>
        </w:tc>
      </w:tr>
    </w:tbl>
    <w:p w:rsidR="00D00610" w:rsidRDefault="00D00610"/>
    <w:sectPr w:rsidR="00D00610" w:rsidSect="003C725F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5E"/>
    <w:rsid w:val="002D0F5E"/>
    <w:rsid w:val="003C725F"/>
    <w:rsid w:val="004C1991"/>
    <w:rsid w:val="00660BA4"/>
    <w:rsid w:val="006C4FA1"/>
    <w:rsid w:val="006D35CF"/>
    <w:rsid w:val="006D5369"/>
    <w:rsid w:val="00D00610"/>
    <w:rsid w:val="00E4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1B5AA-6525-4E1A-BA83-9CA1AA9D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F5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Nguyen Hoang Sang</dc:creator>
  <cp:keywords/>
  <dc:description/>
  <cp:lastModifiedBy>Tran Nguyen Hoang Sang</cp:lastModifiedBy>
  <cp:revision>8</cp:revision>
  <dcterms:created xsi:type="dcterms:W3CDTF">2022-05-24T05:59:00Z</dcterms:created>
  <dcterms:modified xsi:type="dcterms:W3CDTF">2023-04-24T07:28:00Z</dcterms:modified>
</cp:coreProperties>
</file>